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8FC50" w14:textId="20B7B6CB" w:rsidR="002F0C21" w:rsidRDefault="002F0C21" w:rsidP="002F0C21">
      <w:pPr>
        <w:jc w:val="center"/>
        <w:rPr>
          <w:rFonts w:ascii="Calibri" w:hAnsi="Calibri" w:cs="Calibri"/>
          <w:b/>
          <w:bCs/>
          <w:sz w:val="24"/>
          <w:szCs w:val="24"/>
          <w:lang w:val="en-US"/>
        </w:rPr>
      </w:pPr>
      <w:r w:rsidRPr="002F0C21">
        <w:rPr>
          <w:rFonts w:ascii="Calibri" w:hAnsi="Calibri" w:cs="Calibri"/>
          <w:b/>
          <w:bCs/>
          <w:sz w:val="24"/>
          <w:szCs w:val="24"/>
          <w:lang w:val="en-US"/>
        </w:rPr>
        <w:t>SECOND CYCLE DEGREE IN</w:t>
      </w:r>
    </w:p>
    <w:p w14:paraId="7DF24E7C" w14:textId="590490F0" w:rsidR="002F0C21" w:rsidRDefault="002F0C21" w:rsidP="002F0C21">
      <w:pPr>
        <w:jc w:val="center"/>
        <w:rPr>
          <w:rFonts w:ascii="Calibri" w:hAnsi="Calibri" w:cs="Calibri"/>
          <w:b/>
          <w:bCs/>
          <w:sz w:val="24"/>
          <w:szCs w:val="24"/>
          <w:lang w:val="en-US"/>
        </w:rPr>
      </w:pPr>
      <w:r>
        <w:rPr>
          <w:rFonts w:ascii="Calibri" w:hAnsi="Calibri" w:cs="Calibri"/>
          <w:b/>
          <w:bCs/>
          <w:sz w:val="24"/>
          <w:szCs w:val="24"/>
          <w:lang w:val="en-US"/>
        </w:rPr>
        <w:t>DIGITAL TRANSFORMATION MANAGEMENT</w:t>
      </w:r>
    </w:p>
    <w:p w14:paraId="6D617EF6" w14:textId="54B4E2DC" w:rsidR="002F0C21" w:rsidRDefault="002F0C21" w:rsidP="002F0C21">
      <w:pPr>
        <w:jc w:val="center"/>
        <w:rPr>
          <w:rFonts w:ascii="Calibri" w:hAnsi="Calibri" w:cs="Calibri"/>
          <w:b/>
          <w:bCs/>
          <w:sz w:val="24"/>
          <w:szCs w:val="24"/>
          <w:lang w:val="en-US"/>
        </w:rPr>
      </w:pPr>
      <w:r>
        <w:rPr>
          <w:rFonts w:ascii="Calibri" w:hAnsi="Calibri" w:cs="Calibri"/>
          <w:b/>
          <w:bCs/>
          <w:sz w:val="24"/>
          <w:szCs w:val="24"/>
          <w:lang w:val="en-US"/>
        </w:rPr>
        <w:t>CLASS: LM-91</w:t>
      </w:r>
    </w:p>
    <w:p w14:paraId="7449B746" w14:textId="6BBA4B35" w:rsidR="002F0C21" w:rsidRPr="00E2482A" w:rsidRDefault="002F0C21" w:rsidP="002F0C21">
      <w:pPr>
        <w:jc w:val="center"/>
        <w:rPr>
          <w:rFonts w:ascii="Calibri" w:hAnsi="Calibri" w:cs="Calibri"/>
          <w:b/>
          <w:bCs/>
          <w:sz w:val="24"/>
          <w:szCs w:val="24"/>
          <w:lang w:val="en-US"/>
        </w:rPr>
      </w:pPr>
      <w:r w:rsidRPr="00E2482A">
        <w:rPr>
          <w:rFonts w:ascii="Calibri" w:hAnsi="Calibri" w:cs="Calibri"/>
          <w:b/>
          <w:bCs/>
          <w:sz w:val="24"/>
          <w:szCs w:val="24"/>
          <w:lang w:val="en-US"/>
        </w:rPr>
        <w:t xml:space="preserve">ORDINAMENTO DM 270/2004 – cod. </w:t>
      </w:r>
      <w:r w:rsidR="000101C7" w:rsidRPr="00E2482A">
        <w:rPr>
          <w:rFonts w:ascii="Calibri" w:hAnsi="Calibri" w:cs="Calibri"/>
          <w:b/>
          <w:bCs/>
          <w:sz w:val="24"/>
          <w:szCs w:val="24"/>
          <w:lang w:val="en-US"/>
        </w:rPr>
        <w:t>6823</w:t>
      </w:r>
    </w:p>
    <w:p w14:paraId="6C0C999E" w14:textId="15536459" w:rsidR="002F0C21" w:rsidRPr="00E2482A" w:rsidRDefault="002F0C21" w:rsidP="002F0C21">
      <w:pPr>
        <w:jc w:val="center"/>
        <w:rPr>
          <w:rFonts w:ascii="Calibri" w:hAnsi="Calibri" w:cs="Calibri"/>
          <w:b/>
          <w:bCs/>
          <w:sz w:val="24"/>
          <w:szCs w:val="24"/>
          <w:lang w:val="en-US"/>
        </w:rPr>
      </w:pPr>
      <w:r w:rsidRPr="00E2482A">
        <w:rPr>
          <w:rFonts w:ascii="Calibri" w:hAnsi="Calibri" w:cs="Calibri"/>
          <w:b/>
          <w:bCs/>
          <w:sz w:val="24"/>
          <w:szCs w:val="24"/>
          <w:lang w:val="en-US"/>
        </w:rPr>
        <w:t>A.Y. 202</w:t>
      </w:r>
      <w:r w:rsidR="00E2482A">
        <w:rPr>
          <w:rFonts w:ascii="Calibri" w:hAnsi="Calibri" w:cs="Calibri"/>
          <w:b/>
          <w:bCs/>
          <w:sz w:val="24"/>
          <w:szCs w:val="24"/>
          <w:lang w:val="en-US"/>
        </w:rPr>
        <w:t>6</w:t>
      </w:r>
      <w:r w:rsidRPr="00E2482A">
        <w:rPr>
          <w:rFonts w:ascii="Calibri" w:hAnsi="Calibri" w:cs="Calibri"/>
          <w:b/>
          <w:bCs/>
          <w:sz w:val="24"/>
          <w:szCs w:val="24"/>
          <w:lang w:val="en-US"/>
        </w:rPr>
        <w:t>/202</w:t>
      </w:r>
      <w:r w:rsidR="00E2482A">
        <w:rPr>
          <w:rFonts w:ascii="Calibri" w:hAnsi="Calibri" w:cs="Calibri"/>
          <w:b/>
          <w:bCs/>
          <w:sz w:val="24"/>
          <w:szCs w:val="24"/>
          <w:lang w:val="en-US"/>
        </w:rPr>
        <w:t>7</w:t>
      </w:r>
    </w:p>
    <w:p w14:paraId="0C09F899" w14:textId="2E6298B9" w:rsidR="002F0C21" w:rsidRDefault="002F0C21" w:rsidP="002F0C21">
      <w:pPr>
        <w:jc w:val="center"/>
        <w:rPr>
          <w:rFonts w:ascii="Calibri" w:hAnsi="Calibri" w:cs="Calibri"/>
          <w:b/>
          <w:bCs/>
          <w:sz w:val="24"/>
          <w:szCs w:val="24"/>
          <w:lang w:val="en-US"/>
        </w:rPr>
      </w:pPr>
      <w:r>
        <w:rPr>
          <w:rFonts w:ascii="Calibri" w:hAnsi="Calibri" w:cs="Calibri"/>
          <w:b/>
          <w:bCs/>
          <w:sz w:val="24"/>
          <w:szCs w:val="24"/>
          <w:lang w:val="en-US"/>
        </w:rPr>
        <w:t>ELECTIVE COURSES – GUIDED CHOICE (1</w:t>
      </w:r>
      <w:r w:rsidRPr="002F0C21">
        <w:rPr>
          <w:rFonts w:ascii="Calibri" w:hAnsi="Calibri" w:cs="Calibri"/>
          <w:b/>
          <w:bCs/>
          <w:sz w:val="24"/>
          <w:szCs w:val="24"/>
          <w:vertAlign w:val="superscript"/>
          <w:lang w:val="en-US"/>
        </w:rPr>
        <w:t>ST</w:t>
      </w:r>
      <w:r>
        <w:rPr>
          <w:rFonts w:ascii="Calibri" w:hAnsi="Calibri" w:cs="Calibri"/>
          <w:b/>
          <w:bCs/>
          <w:sz w:val="24"/>
          <w:szCs w:val="24"/>
          <w:lang w:val="en-US"/>
        </w:rPr>
        <w:t xml:space="preserve"> YEAR)</w:t>
      </w:r>
    </w:p>
    <w:p w14:paraId="3E9A84F9" w14:textId="77777777" w:rsidR="00E2482A" w:rsidRDefault="00E2482A" w:rsidP="002F0C21">
      <w:pPr>
        <w:jc w:val="center"/>
        <w:rPr>
          <w:rFonts w:ascii="Calibri" w:hAnsi="Calibri" w:cs="Calibri"/>
          <w:b/>
          <w:bCs/>
          <w:sz w:val="24"/>
          <w:szCs w:val="24"/>
          <w:lang w:val="en-US"/>
        </w:rPr>
      </w:pPr>
    </w:p>
    <w:p w14:paraId="18570A0A" w14:textId="1D805F4F" w:rsidR="002F0C21" w:rsidRDefault="002F0C21" w:rsidP="002F0C21">
      <w:pPr>
        <w:jc w:val="both"/>
        <w:rPr>
          <w:rFonts w:ascii="Calibri" w:hAnsi="Calibri" w:cs="Calibri"/>
          <w:sz w:val="24"/>
          <w:szCs w:val="24"/>
          <w:lang w:val="en-US"/>
        </w:rPr>
      </w:pPr>
      <w:r w:rsidRPr="002F0C21">
        <w:rPr>
          <w:rFonts w:ascii="Calibri" w:hAnsi="Calibri" w:cs="Calibri"/>
          <w:sz w:val="24"/>
          <w:szCs w:val="24"/>
          <w:lang w:val="en-US"/>
        </w:rPr>
        <w:t>The undersigned</w:t>
      </w:r>
      <w:r>
        <w:rPr>
          <w:rFonts w:ascii="Calibri" w:hAnsi="Calibri" w:cs="Calibri"/>
          <w:sz w:val="24"/>
          <w:szCs w:val="24"/>
          <w:lang w:val="en-US"/>
        </w:rPr>
        <w:t xml:space="preserve"> …………………………………………………………Student ID N………………………………</w:t>
      </w:r>
    </w:p>
    <w:p w14:paraId="680B4D28" w14:textId="423F60C0" w:rsidR="002F0C21" w:rsidRDefault="002F0C21" w:rsidP="002F0C21">
      <w:pPr>
        <w:jc w:val="both"/>
        <w:rPr>
          <w:rFonts w:ascii="Calibri" w:hAnsi="Calibri" w:cs="Calibri"/>
          <w:sz w:val="24"/>
          <w:szCs w:val="24"/>
          <w:lang w:val="en-US"/>
        </w:rPr>
      </w:pPr>
      <w:r>
        <w:rPr>
          <w:rFonts w:ascii="Calibri" w:hAnsi="Calibri" w:cs="Calibri"/>
          <w:sz w:val="24"/>
          <w:szCs w:val="24"/>
          <w:lang w:val="en-US"/>
        </w:rPr>
        <w:t>Born in……………………. prov/country………………………………………. Date of birth………………</w:t>
      </w:r>
      <w:proofErr w:type="gramStart"/>
      <w:r>
        <w:rPr>
          <w:rFonts w:ascii="Calibri" w:hAnsi="Calibri" w:cs="Calibri"/>
          <w:sz w:val="24"/>
          <w:szCs w:val="24"/>
          <w:lang w:val="en-US"/>
        </w:rPr>
        <w:t>…..</w:t>
      </w:r>
      <w:proofErr w:type="gramEnd"/>
    </w:p>
    <w:p w14:paraId="52697A60" w14:textId="6AD82E2E" w:rsidR="002F0C21" w:rsidRDefault="002F0C21" w:rsidP="002F0C21">
      <w:pPr>
        <w:jc w:val="both"/>
        <w:rPr>
          <w:rFonts w:ascii="Calibri" w:hAnsi="Calibri" w:cs="Calibri"/>
          <w:sz w:val="24"/>
          <w:szCs w:val="24"/>
          <w:lang w:val="en-US"/>
        </w:rPr>
      </w:pPr>
      <w:r>
        <w:rPr>
          <w:rFonts w:ascii="Calibri" w:hAnsi="Calibri" w:cs="Calibri"/>
          <w:sz w:val="24"/>
          <w:szCs w:val="24"/>
          <w:lang w:val="en-US"/>
        </w:rPr>
        <w:t xml:space="preserve">Enrolled under condition in the first year of the second cycle degree </w:t>
      </w:r>
      <w:proofErr w:type="spellStart"/>
      <w:r>
        <w:rPr>
          <w:rFonts w:ascii="Calibri" w:hAnsi="Calibri" w:cs="Calibri"/>
          <w:sz w:val="24"/>
          <w:szCs w:val="24"/>
          <w:lang w:val="en-US"/>
        </w:rPr>
        <w:t>programme</w:t>
      </w:r>
      <w:proofErr w:type="spellEnd"/>
      <w:r>
        <w:rPr>
          <w:rFonts w:ascii="Calibri" w:hAnsi="Calibri" w:cs="Calibri"/>
          <w:sz w:val="24"/>
          <w:szCs w:val="24"/>
          <w:lang w:val="en-US"/>
        </w:rPr>
        <w:t xml:space="preserve"> in Digital Transformation Management for the academic year 202</w:t>
      </w:r>
      <w:r w:rsidR="00E2482A">
        <w:rPr>
          <w:rFonts w:ascii="Calibri" w:hAnsi="Calibri" w:cs="Calibri"/>
          <w:sz w:val="24"/>
          <w:szCs w:val="24"/>
          <w:lang w:val="en-US"/>
        </w:rPr>
        <w:t>6</w:t>
      </w:r>
      <w:r>
        <w:rPr>
          <w:rFonts w:ascii="Calibri" w:hAnsi="Calibri" w:cs="Calibri"/>
          <w:sz w:val="24"/>
          <w:szCs w:val="24"/>
          <w:lang w:val="en-US"/>
        </w:rPr>
        <w:t>/202</w:t>
      </w:r>
      <w:r w:rsidR="00E2482A">
        <w:rPr>
          <w:rFonts w:ascii="Calibri" w:hAnsi="Calibri" w:cs="Calibri"/>
          <w:sz w:val="24"/>
          <w:szCs w:val="24"/>
          <w:lang w:val="en-US"/>
        </w:rPr>
        <w:t>7</w:t>
      </w:r>
      <w:r>
        <w:rPr>
          <w:rFonts w:ascii="Calibri" w:hAnsi="Calibri" w:cs="Calibri"/>
          <w:sz w:val="24"/>
          <w:szCs w:val="24"/>
          <w:lang w:val="en-US"/>
        </w:rPr>
        <w:t>.</w:t>
      </w:r>
    </w:p>
    <w:p w14:paraId="138CBE1D" w14:textId="71B8764A" w:rsidR="002F0C21" w:rsidRDefault="002F0C21" w:rsidP="002F0C21">
      <w:pPr>
        <w:jc w:val="center"/>
        <w:rPr>
          <w:rFonts w:ascii="Calibri" w:hAnsi="Calibri" w:cs="Calibri"/>
          <w:sz w:val="24"/>
          <w:szCs w:val="24"/>
          <w:lang w:val="en-US"/>
        </w:rPr>
      </w:pPr>
      <w:r>
        <w:rPr>
          <w:rFonts w:ascii="Calibri" w:hAnsi="Calibri" w:cs="Calibri"/>
          <w:sz w:val="24"/>
          <w:szCs w:val="24"/>
          <w:lang w:val="en-US"/>
        </w:rPr>
        <w:t>DECLARES</w:t>
      </w:r>
    </w:p>
    <w:p w14:paraId="0891E5BA" w14:textId="1D96873E" w:rsidR="002F0C21" w:rsidRDefault="002F0C21" w:rsidP="002F0C21">
      <w:pPr>
        <w:rPr>
          <w:rFonts w:ascii="Calibri" w:hAnsi="Calibri" w:cs="Calibri"/>
          <w:b/>
          <w:bCs/>
          <w:sz w:val="24"/>
          <w:szCs w:val="24"/>
          <w:lang w:val="en-US"/>
        </w:rPr>
      </w:pPr>
      <w:r>
        <w:rPr>
          <w:rFonts w:ascii="Calibri" w:hAnsi="Calibri" w:cs="Calibri"/>
          <w:b/>
          <w:bCs/>
          <w:sz w:val="24"/>
          <w:szCs w:val="24"/>
          <w:lang w:val="en-US"/>
        </w:rPr>
        <w:t xml:space="preserve">The intention to choose the following elective courses – (C letter) (30 </w:t>
      </w:r>
      <w:proofErr w:type="spellStart"/>
      <w:r>
        <w:rPr>
          <w:rFonts w:ascii="Calibri" w:hAnsi="Calibri" w:cs="Calibri"/>
          <w:b/>
          <w:bCs/>
          <w:sz w:val="24"/>
          <w:szCs w:val="24"/>
          <w:lang w:val="en-US"/>
        </w:rPr>
        <w:t>cfu</w:t>
      </w:r>
      <w:proofErr w:type="spellEnd"/>
      <w:r>
        <w:rPr>
          <w:rFonts w:ascii="Calibri" w:hAnsi="Calibri" w:cs="Calibri"/>
          <w:b/>
          <w:bCs/>
          <w:sz w:val="24"/>
          <w:szCs w:val="24"/>
          <w:lang w:val="en-US"/>
        </w:rPr>
        <w:t xml:space="preserve">): </w:t>
      </w:r>
    </w:p>
    <w:p w14:paraId="0E214AD5" w14:textId="6D8DC15F" w:rsidR="0097368B" w:rsidRPr="0097368B" w:rsidRDefault="0097368B" w:rsidP="002F0C21">
      <w:pPr>
        <w:rPr>
          <w:rFonts w:ascii="Calibri" w:hAnsi="Calibri" w:cs="Calibri"/>
          <w:sz w:val="18"/>
          <w:szCs w:val="18"/>
          <w:lang w:val="en-US"/>
        </w:rPr>
      </w:pPr>
      <w:r w:rsidRPr="0097368B">
        <w:rPr>
          <w:rFonts w:ascii="Calibri" w:hAnsi="Calibri" w:cs="Calibri"/>
          <w:sz w:val="18"/>
          <w:szCs w:val="18"/>
          <w:lang w:val="en-US"/>
        </w:rPr>
        <w:t xml:space="preserve">Please tick 30 credits (CFU) from this </w:t>
      </w:r>
      <w:proofErr w:type="spellStart"/>
      <w:r w:rsidRPr="0097368B">
        <w:rPr>
          <w:rFonts w:ascii="Calibri" w:hAnsi="Calibri" w:cs="Calibri"/>
          <w:sz w:val="18"/>
          <w:szCs w:val="18"/>
          <w:lang w:val="en-US"/>
        </w:rPr>
        <w:t>llist</w:t>
      </w:r>
      <w:proofErr w:type="spellEnd"/>
    </w:p>
    <w:p w14:paraId="4CDB0830" w14:textId="620CDBAA" w:rsidR="002F0C21" w:rsidRPr="0097368B" w:rsidRDefault="002F0C21" w:rsidP="002F0C21">
      <w:pPr>
        <w:pStyle w:val="Paragrafoelenco"/>
        <w:numPr>
          <w:ilvl w:val="0"/>
          <w:numId w:val="1"/>
        </w:numPr>
        <w:rPr>
          <w:rFonts w:ascii="Calibri" w:hAnsi="Calibri" w:cs="Calibri"/>
          <w:sz w:val="24"/>
          <w:szCs w:val="24"/>
          <w:lang w:val="en-US"/>
        </w:rPr>
      </w:pPr>
      <w:r w:rsidRPr="0097368B">
        <w:rPr>
          <w:rFonts w:ascii="Calibri" w:hAnsi="Calibri" w:cs="Calibri"/>
          <w:sz w:val="24"/>
          <w:szCs w:val="24"/>
          <w:lang w:val="en-US"/>
        </w:rPr>
        <w:t xml:space="preserve">Database systems </w:t>
      </w:r>
      <w:r w:rsidR="0097368B" w:rsidRPr="0097368B">
        <w:rPr>
          <w:rFonts w:ascii="Calibri" w:hAnsi="Calibri" w:cs="Calibri"/>
          <w:sz w:val="24"/>
          <w:szCs w:val="24"/>
          <w:lang w:val="en-US"/>
        </w:rPr>
        <w:t>cod. 95611 – 6 CFU</w:t>
      </w:r>
    </w:p>
    <w:p w14:paraId="077955A3" w14:textId="4145D813" w:rsidR="0097368B" w:rsidRPr="0097368B" w:rsidRDefault="0097368B" w:rsidP="002F0C21">
      <w:pPr>
        <w:pStyle w:val="Paragrafoelenco"/>
        <w:numPr>
          <w:ilvl w:val="0"/>
          <w:numId w:val="1"/>
        </w:numPr>
        <w:rPr>
          <w:rFonts w:ascii="Calibri" w:hAnsi="Calibri" w:cs="Calibri"/>
          <w:sz w:val="24"/>
          <w:szCs w:val="24"/>
          <w:lang w:val="en-US"/>
        </w:rPr>
      </w:pPr>
      <w:r w:rsidRPr="0097368B">
        <w:rPr>
          <w:rFonts w:ascii="Calibri" w:hAnsi="Calibri" w:cs="Calibri"/>
          <w:sz w:val="24"/>
          <w:szCs w:val="24"/>
          <w:lang w:val="en-US"/>
        </w:rPr>
        <w:t xml:space="preserve">Fundamentals of Accounting </w:t>
      </w:r>
      <w:proofErr w:type="gramStart"/>
      <w:r w:rsidRPr="0097368B">
        <w:rPr>
          <w:rFonts w:ascii="Calibri" w:hAnsi="Calibri" w:cs="Calibri"/>
          <w:sz w:val="24"/>
          <w:szCs w:val="24"/>
          <w:lang w:val="en-US"/>
        </w:rPr>
        <w:t>cod</w:t>
      </w:r>
      <w:proofErr w:type="gramEnd"/>
      <w:r w:rsidRPr="0097368B">
        <w:rPr>
          <w:rFonts w:ascii="Calibri" w:hAnsi="Calibri" w:cs="Calibri"/>
          <w:sz w:val="24"/>
          <w:szCs w:val="24"/>
          <w:lang w:val="en-US"/>
        </w:rPr>
        <w:t>. 95626 – 6 CFU</w:t>
      </w:r>
    </w:p>
    <w:p w14:paraId="3D696341" w14:textId="504C1983" w:rsidR="0097368B" w:rsidRPr="0097368B" w:rsidRDefault="0097368B" w:rsidP="002F0C21">
      <w:pPr>
        <w:pStyle w:val="Paragrafoelenco"/>
        <w:numPr>
          <w:ilvl w:val="0"/>
          <w:numId w:val="1"/>
        </w:numPr>
        <w:rPr>
          <w:rFonts w:ascii="Calibri" w:hAnsi="Calibri" w:cs="Calibri"/>
          <w:sz w:val="24"/>
          <w:szCs w:val="24"/>
          <w:lang w:val="en-US"/>
        </w:rPr>
      </w:pPr>
      <w:r w:rsidRPr="0097368B">
        <w:rPr>
          <w:rFonts w:ascii="Calibri" w:hAnsi="Calibri" w:cs="Calibri"/>
          <w:sz w:val="24"/>
          <w:szCs w:val="24"/>
          <w:lang w:val="en-US"/>
        </w:rPr>
        <w:t>Fundamentals of Finance and Banking (I.C.) cod. 95623 – 12 CFU</w:t>
      </w:r>
    </w:p>
    <w:p w14:paraId="2AEA6BEB" w14:textId="5AF8CD59" w:rsidR="0097368B" w:rsidRPr="0097368B" w:rsidRDefault="0097368B" w:rsidP="002F0C21">
      <w:pPr>
        <w:pStyle w:val="Paragrafoelenco"/>
        <w:numPr>
          <w:ilvl w:val="0"/>
          <w:numId w:val="1"/>
        </w:numPr>
        <w:rPr>
          <w:rFonts w:ascii="Calibri" w:hAnsi="Calibri" w:cs="Calibri"/>
          <w:sz w:val="24"/>
          <w:szCs w:val="24"/>
          <w:lang w:val="en-US"/>
        </w:rPr>
      </w:pPr>
      <w:r w:rsidRPr="0097368B">
        <w:rPr>
          <w:rFonts w:ascii="Calibri" w:hAnsi="Calibri" w:cs="Calibri"/>
          <w:sz w:val="24"/>
          <w:szCs w:val="24"/>
          <w:lang w:val="en-US"/>
        </w:rPr>
        <w:t>Fundamentals of Management and Organizations (I.C.) cod. 95622 – 12 CFU</w:t>
      </w:r>
    </w:p>
    <w:p w14:paraId="0120316E" w14:textId="5CF7C680" w:rsidR="0097368B" w:rsidRPr="0097368B" w:rsidRDefault="0097368B" w:rsidP="002F0C21">
      <w:pPr>
        <w:pStyle w:val="Paragrafoelenco"/>
        <w:numPr>
          <w:ilvl w:val="0"/>
          <w:numId w:val="1"/>
        </w:numPr>
        <w:rPr>
          <w:rFonts w:ascii="Calibri" w:hAnsi="Calibri" w:cs="Calibri"/>
          <w:sz w:val="24"/>
          <w:szCs w:val="24"/>
          <w:lang w:val="en-US"/>
        </w:rPr>
      </w:pPr>
      <w:r w:rsidRPr="0097368B">
        <w:rPr>
          <w:rFonts w:ascii="Calibri" w:hAnsi="Calibri" w:cs="Calibri"/>
          <w:sz w:val="24"/>
          <w:szCs w:val="24"/>
          <w:lang w:val="en-US"/>
        </w:rPr>
        <w:t>Operating systems, Networks and Web (I.C) cod. 95603 – 12 CFU</w:t>
      </w:r>
    </w:p>
    <w:p w14:paraId="6A767FF8" w14:textId="4DC686A0" w:rsidR="0097368B" w:rsidRDefault="0097368B" w:rsidP="002F0C21">
      <w:pPr>
        <w:pStyle w:val="Paragrafoelenco"/>
        <w:numPr>
          <w:ilvl w:val="0"/>
          <w:numId w:val="1"/>
        </w:numPr>
        <w:rPr>
          <w:rFonts w:ascii="Calibri" w:hAnsi="Calibri" w:cs="Calibri"/>
          <w:sz w:val="24"/>
          <w:szCs w:val="24"/>
          <w:lang w:val="en-US"/>
        </w:rPr>
      </w:pPr>
      <w:r w:rsidRPr="0097368B">
        <w:rPr>
          <w:rFonts w:ascii="Calibri" w:hAnsi="Calibri" w:cs="Calibri"/>
          <w:sz w:val="24"/>
          <w:szCs w:val="24"/>
          <w:lang w:val="en-US"/>
        </w:rPr>
        <w:t>Programming and Computer Architectures cod. 95602 – 12 CFU</w:t>
      </w:r>
    </w:p>
    <w:p w14:paraId="31284078" w14:textId="77777777" w:rsidR="00E2482A" w:rsidRDefault="00E2482A" w:rsidP="00E2482A">
      <w:pPr>
        <w:pStyle w:val="Paragrafoelenco"/>
        <w:rPr>
          <w:rFonts w:ascii="Calibri" w:hAnsi="Calibri" w:cs="Calibri"/>
          <w:sz w:val="24"/>
          <w:szCs w:val="24"/>
          <w:lang w:val="en-US"/>
        </w:rPr>
      </w:pPr>
    </w:p>
    <w:p w14:paraId="1456A17C" w14:textId="27C6D5C8" w:rsidR="0097368B" w:rsidRDefault="0097368B" w:rsidP="0097368B">
      <w:pPr>
        <w:rPr>
          <w:rFonts w:ascii="Calibri" w:hAnsi="Calibri" w:cs="Calibri"/>
          <w:sz w:val="24"/>
          <w:szCs w:val="24"/>
          <w:lang w:val="en-US"/>
        </w:rPr>
      </w:pPr>
      <w:r>
        <w:rPr>
          <w:rFonts w:ascii="Calibri" w:hAnsi="Calibri" w:cs="Calibri"/>
          <w:sz w:val="24"/>
          <w:szCs w:val="24"/>
          <w:lang w:val="en-US"/>
        </w:rPr>
        <w:t xml:space="preserve">Student contacts: </w:t>
      </w:r>
    </w:p>
    <w:p w14:paraId="44E80FF1" w14:textId="2A051D63" w:rsidR="0097368B" w:rsidRDefault="0097368B" w:rsidP="0097368B">
      <w:pPr>
        <w:rPr>
          <w:rFonts w:ascii="Calibri" w:hAnsi="Calibri" w:cs="Calibri"/>
          <w:sz w:val="24"/>
          <w:szCs w:val="24"/>
          <w:lang w:val="en-US"/>
        </w:rPr>
      </w:pPr>
      <w:r>
        <w:rPr>
          <w:rFonts w:ascii="Calibri" w:hAnsi="Calibri" w:cs="Calibri"/>
          <w:sz w:val="24"/>
          <w:szCs w:val="24"/>
          <w:lang w:val="en-US"/>
        </w:rPr>
        <w:t>Street number……………………</w:t>
      </w:r>
      <w:proofErr w:type="gramStart"/>
      <w:r>
        <w:rPr>
          <w:rFonts w:ascii="Calibri" w:hAnsi="Calibri" w:cs="Calibri"/>
          <w:sz w:val="24"/>
          <w:szCs w:val="24"/>
          <w:lang w:val="en-US"/>
        </w:rPr>
        <w:t>…..</w:t>
      </w:r>
      <w:proofErr w:type="gramEnd"/>
      <w:r>
        <w:rPr>
          <w:rFonts w:ascii="Calibri" w:hAnsi="Calibri" w:cs="Calibri"/>
          <w:sz w:val="24"/>
          <w:szCs w:val="24"/>
          <w:lang w:val="en-US"/>
        </w:rPr>
        <w:t xml:space="preserve"> n°…………………………………</w:t>
      </w:r>
      <w:proofErr w:type="gramStart"/>
      <w:r>
        <w:rPr>
          <w:rFonts w:ascii="Calibri" w:hAnsi="Calibri" w:cs="Calibri"/>
          <w:sz w:val="24"/>
          <w:szCs w:val="24"/>
          <w:lang w:val="en-US"/>
        </w:rPr>
        <w:t>…..</w:t>
      </w:r>
      <w:proofErr w:type="gramEnd"/>
      <w:r>
        <w:rPr>
          <w:rFonts w:ascii="Calibri" w:hAnsi="Calibri" w:cs="Calibri"/>
          <w:sz w:val="24"/>
          <w:szCs w:val="24"/>
          <w:lang w:val="en-US"/>
        </w:rPr>
        <w:t xml:space="preserve"> ZIP code…………………….</w:t>
      </w:r>
    </w:p>
    <w:p w14:paraId="72D87F99" w14:textId="7B99C57F" w:rsidR="0097368B" w:rsidRDefault="0097368B" w:rsidP="0097368B">
      <w:pPr>
        <w:rPr>
          <w:rFonts w:ascii="Calibri" w:hAnsi="Calibri" w:cs="Calibri"/>
          <w:sz w:val="24"/>
          <w:szCs w:val="24"/>
          <w:lang w:val="en-US"/>
        </w:rPr>
      </w:pPr>
      <w:r>
        <w:rPr>
          <w:rFonts w:ascii="Calibri" w:hAnsi="Calibri" w:cs="Calibri"/>
          <w:sz w:val="24"/>
          <w:szCs w:val="24"/>
          <w:lang w:val="en-US"/>
        </w:rPr>
        <w:t>City……………………………. Prov./country…………………</w:t>
      </w:r>
    </w:p>
    <w:p w14:paraId="443BEECD" w14:textId="22E2A52A" w:rsidR="0097368B" w:rsidRDefault="0097368B" w:rsidP="0097368B">
      <w:pPr>
        <w:rPr>
          <w:rFonts w:ascii="Calibri" w:hAnsi="Calibri" w:cs="Calibri"/>
          <w:sz w:val="24"/>
          <w:szCs w:val="24"/>
          <w:lang w:val="en-US"/>
        </w:rPr>
      </w:pPr>
      <w:r>
        <w:rPr>
          <w:rFonts w:ascii="Calibri" w:hAnsi="Calibri" w:cs="Calibri"/>
          <w:sz w:val="24"/>
          <w:szCs w:val="24"/>
          <w:lang w:val="en-US"/>
        </w:rPr>
        <w:t>Phone 1……………………………………. Phone 2………………………….</w:t>
      </w:r>
    </w:p>
    <w:p w14:paraId="198FC28B" w14:textId="71D708CD" w:rsidR="0097368B" w:rsidRDefault="0097368B" w:rsidP="0097368B">
      <w:pPr>
        <w:rPr>
          <w:rFonts w:ascii="Calibri" w:hAnsi="Calibri" w:cs="Calibri"/>
          <w:sz w:val="24"/>
          <w:szCs w:val="24"/>
          <w:lang w:val="en-US"/>
        </w:rPr>
      </w:pPr>
      <w:r>
        <w:rPr>
          <w:rFonts w:ascii="Calibri" w:hAnsi="Calibri" w:cs="Calibri"/>
          <w:sz w:val="24"/>
          <w:szCs w:val="24"/>
          <w:lang w:val="en-US"/>
        </w:rPr>
        <w:t>Email……………………………………………………………………………………………………………………</w:t>
      </w:r>
    </w:p>
    <w:p w14:paraId="0E7B2830" w14:textId="72ADCC74" w:rsidR="0097368B" w:rsidRDefault="0097368B" w:rsidP="0097368B">
      <w:pPr>
        <w:rPr>
          <w:rFonts w:ascii="Calibri" w:hAnsi="Calibri" w:cs="Calibri"/>
          <w:sz w:val="24"/>
          <w:szCs w:val="24"/>
          <w:lang w:val="en-US"/>
        </w:rPr>
      </w:pPr>
    </w:p>
    <w:p w14:paraId="023A3054" w14:textId="1C64DDFE" w:rsidR="0097368B" w:rsidRDefault="0097368B" w:rsidP="0097368B">
      <w:pPr>
        <w:rPr>
          <w:rFonts w:ascii="Calibri" w:hAnsi="Calibri" w:cs="Calibri"/>
          <w:sz w:val="24"/>
          <w:szCs w:val="24"/>
          <w:lang w:val="en-US"/>
        </w:rPr>
      </w:pPr>
      <w:r>
        <w:rPr>
          <w:rFonts w:ascii="Calibri" w:hAnsi="Calibri" w:cs="Calibri"/>
          <w:sz w:val="24"/>
          <w:szCs w:val="24"/>
          <w:lang w:val="en-US"/>
        </w:rPr>
        <w:t>Date and location</w:t>
      </w:r>
    </w:p>
    <w:p w14:paraId="39A78E40" w14:textId="03AC9AA6" w:rsidR="0097368B" w:rsidRDefault="0097368B" w:rsidP="0097368B">
      <w:pPr>
        <w:rPr>
          <w:rFonts w:ascii="Calibri" w:hAnsi="Calibri" w:cs="Calibri"/>
          <w:sz w:val="24"/>
          <w:szCs w:val="24"/>
          <w:lang w:val="en-US"/>
        </w:rPr>
      </w:pPr>
      <w:r>
        <w:rPr>
          <w:rFonts w:ascii="Calibri" w:hAnsi="Calibri" w:cs="Calibri"/>
          <w:sz w:val="24"/>
          <w:szCs w:val="24"/>
          <w:lang w:val="en-US"/>
        </w:rPr>
        <w:t>__________________________</w:t>
      </w:r>
    </w:p>
    <w:p w14:paraId="4283B3B3" w14:textId="783CD45E" w:rsidR="0097368B" w:rsidRDefault="0097368B" w:rsidP="0097368B">
      <w:pPr>
        <w:jc w:val="right"/>
        <w:rPr>
          <w:rFonts w:ascii="Calibri" w:hAnsi="Calibri" w:cs="Calibri"/>
          <w:sz w:val="24"/>
          <w:szCs w:val="24"/>
          <w:lang w:val="en-US"/>
        </w:rPr>
      </w:pPr>
      <w:r>
        <w:rPr>
          <w:rFonts w:ascii="Calibri" w:hAnsi="Calibri" w:cs="Calibri"/>
          <w:sz w:val="24"/>
          <w:szCs w:val="24"/>
          <w:lang w:val="en-US"/>
        </w:rPr>
        <w:t>Student’s signature</w:t>
      </w:r>
    </w:p>
    <w:p w14:paraId="7436EF21" w14:textId="36C90E9B" w:rsidR="0097368B" w:rsidRPr="0097368B" w:rsidRDefault="0097368B" w:rsidP="0097368B">
      <w:pPr>
        <w:jc w:val="right"/>
        <w:rPr>
          <w:rFonts w:ascii="Calibri" w:hAnsi="Calibri" w:cs="Calibri"/>
          <w:sz w:val="24"/>
          <w:szCs w:val="24"/>
          <w:lang w:val="en-US"/>
        </w:rPr>
      </w:pPr>
      <w:r>
        <w:rPr>
          <w:rFonts w:ascii="Calibri" w:hAnsi="Calibri" w:cs="Calibri"/>
          <w:sz w:val="24"/>
          <w:szCs w:val="24"/>
          <w:lang w:val="en-US"/>
        </w:rPr>
        <w:t>______________________________________</w:t>
      </w:r>
    </w:p>
    <w:sectPr w:rsidR="0097368B" w:rsidRPr="0097368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672790"/>
    <w:multiLevelType w:val="hybridMultilevel"/>
    <w:tmpl w:val="EDB4DB90"/>
    <w:lvl w:ilvl="0" w:tplc="0AF839CA">
      <w:start w:val="1"/>
      <w:numFmt w:val="bullet"/>
      <w:lvlText w:val="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61637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C21"/>
    <w:rsid w:val="000101C7"/>
    <w:rsid w:val="000161A0"/>
    <w:rsid w:val="002F0C21"/>
    <w:rsid w:val="00333A3F"/>
    <w:rsid w:val="0045356E"/>
    <w:rsid w:val="0097368B"/>
    <w:rsid w:val="00A9456C"/>
    <w:rsid w:val="00E24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F1975"/>
  <w15:chartTrackingRefBased/>
  <w15:docId w15:val="{2C9E8027-7176-472F-8E2C-CE52E5565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F0C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F0C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F0C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F0C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F0C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F0C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F0C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F0C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F0C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F0C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F0C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F0C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F0C21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F0C21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F0C2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F0C2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F0C2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F0C2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F0C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F0C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F0C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F0C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F0C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F0C2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F0C2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F0C21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F0C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F0C21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F0C2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Alma Mater Studiorum Universita' di Bologna</Company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Alessandra Iosi</dc:creator>
  <cp:keywords/>
  <dc:description/>
  <cp:lastModifiedBy>Laura Calconi</cp:lastModifiedBy>
  <cp:revision>3</cp:revision>
  <dcterms:created xsi:type="dcterms:W3CDTF">2024-10-07T14:58:00Z</dcterms:created>
  <dcterms:modified xsi:type="dcterms:W3CDTF">2026-09-29T07:50:00Z</dcterms:modified>
</cp:coreProperties>
</file>